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699"/>
        <w:gridCol w:w="1352"/>
        <w:gridCol w:w="2504"/>
        <w:gridCol w:w="3056"/>
        <w:gridCol w:w="2830"/>
        <w:gridCol w:w="2065"/>
        <w:gridCol w:w="2054"/>
      </w:tblGrid>
      <w:tr w:rsidR="000930AD" w:rsidTr="00E46F10">
        <w:tc>
          <w:tcPr>
            <w:tcW w:w="699" w:type="dxa"/>
          </w:tcPr>
          <w:p w:rsidR="000930AD" w:rsidRPr="00D36909" w:rsidRDefault="000930AD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52" w:type="dxa"/>
          </w:tcPr>
          <w:p w:rsidR="000930AD" w:rsidRPr="00D36909" w:rsidRDefault="000930AD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504" w:type="dxa"/>
          </w:tcPr>
          <w:p w:rsidR="000930AD" w:rsidRPr="00D36909" w:rsidRDefault="000930AD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3056" w:type="dxa"/>
          </w:tcPr>
          <w:p w:rsidR="000930AD" w:rsidRPr="00D36909" w:rsidRDefault="000930AD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Направление, приоритет</w:t>
            </w:r>
          </w:p>
        </w:tc>
        <w:tc>
          <w:tcPr>
            <w:tcW w:w="2830" w:type="dxa"/>
          </w:tcPr>
          <w:p w:rsidR="000930AD" w:rsidRPr="00D36909" w:rsidRDefault="000930AD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Название программы, тема</w:t>
            </w:r>
          </w:p>
        </w:tc>
        <w:tc>
          <w:tcPr>
            <w:tcW w:w="2065" w:type="dxa"/>
          </w:tcPr>
          <w:p w:rsidR="000930AD" w:rsidRPr="00D36909" w:rsidRDefault="000930AD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054" w:type="dxa"/>
          </w:tcPr>
          <w:p w:rsidR="000930AD" w:rsidRPr="00D36909" w:rsidRDefault="000930AD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</w:tc>
      </w:tr>
      <w:tr w:rsidR="000930AD" w:rsidTr="00E46F10">
        <w:tc>
          <w:tcPr>
            <w:tcW w:w="699" w:type="dxa"/>
          </w:tcPr>
          <w:p w:rsidR="000930AD" w:rsidRPr="00A1036F" w:rsidRDefault="000930AD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0930AD" w:rsidRPr="00A1036F" w:rsidRDefault="000C0ECA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04" w:type="dxa"/>
          </w:tcPr>
          <w:p w:rsidR="000930AD" w:rsidRPr="00A1036F" w:rsidRDefault="000930AD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0930AD" w:rsidRPr="00A1036F" w:rsidRDefault="000C0ECA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2830" w:type="dxa"/>
          </w:tcPr>
          <w:p w:rsidR="000930AD" w:rsidRPr="00A1036F" w:rsidRDefault="000C0ECA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Физико-химические исследования и разработка технологии получения и </w:t>
            </w:r>
            <w:proofErr w:type="gramStart"/>
            <w:r w:rsidRPr="000A4AF1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  кальций</w:t>
            </w:r>
            <w:proofErr w:type="gramEnd"/>
            <w:r w:rsidRPr="000A4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барий содержащих сплавов</w:t>
            </w:r>
            <w:r w:rsidRPr="000A4A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65" w:type="dxa"/>
          </w:tcPr>
          <w:p w:rsidR="000930AD" w:rsidRPr="00A1036F" w:rsidRDefault="000C0ECA" w:rsidP="000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30AD" w:rsidRPr="00A1036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30AD"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30AD" w:rsidRPr="00A1036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0930AD" w:rsidRDefault="000C0ECA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930AD" w:rsidRPr="00A1036F" w:rsidRDefault="000930AD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тенге</w:t>
            </w:r>
          </w:p>
        </w:tc>
      </w:tr>
      <w:tr w:rsidR="000930AD" w:rsidTr="00E46F10">
        <w:tc>
          <w:tcPr>
            <w:tcW w:w="699" w:type="dxa"/>
          </w:tcPr>
          <w:p w:rsidR="000930AD" w:rsidRPr="00A1036F" w:rsidRDefault="000930AD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0930AD" w:rsidRPr="00A1036F" w:rsidRDefault="00542C7A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04" w:type="dxa"/>
          </w:tcPr>
          <w:p w:rsidR="000930AD" w:rsidRPr="00A1036F" w:rsidRDefault="000930AD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0930AD" w:rsidRPr="00A1036F" w:rsidRDefault="00542C7A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2830" w:type="dxa"/>
          </w:tcPr>
          <w:p w:rsidR="000930AD" w:rsidRPr="00D914A1" w:rsidRDefault="00542C7A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A4AF1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Разработка научно-обоснованных основ управления формированием поперечного профиля и плоскостности тонких полос при прокатке на широкополосных станах для расширения прокатываемого сортамента</w:t>
            </w:r>
            <w:r w:rsidRPr="000A4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5" w:type="dxa"/>
          </w:tcPr>
          <w:p w:rsidR="000930AD" w:rsidRPr="00A1036F" w:rsidRDefault="00542C7A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0930AD" w:rsidRDefault="00542C7A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  <w:p w:rsidR="000930AD" w:rsidRPr="00D914A1" w:rsidRDefault="000930AD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тенге</w:t>
            </w:r>
          </w:p>
        </w:tc>
      </w:tr>
      <w:tr w:rsidR="000930AD" w:rsidTr="00E46F10">
        <w:tc>
          <w:tcPr>
            <w:tcW w:w="699" w:type="dxa"/>
          </w:tcPr>
          <w:p w:rsidR="000930AD" w:rsidRDefault="000930AD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0930AD" w:rsidRPr="00A1036F" w:rsidRDefault="00AF347C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04" w:type="dxa"/>
          </w:tcPr>
          <w:p w:rsidR="000930AD" w:rsidRDefault="000930AD" w:rsidP="00E46F10">
            <w:pPr>
              <w:jc w:val="center"/>
            </w:pPr>
            <w:proofErr w:type="spellStart"/>
            <w:r w:rsidRPr="00916226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91622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0930AD" w:rsidRDefault="00AF347C" w:rsidP="00E46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2830" w:type="dxa"/>
          </w:tcPr>
          <w:p w:rsidR="000930AD" w:rsidRPr="00D914A1" w:rsidRDefault="00AF347C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A4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Разработка и исследование технологии кузнечной протяжки, реализующей интенсивную пластическую деформацию для обеспечения высокого качества обрабатываемых заготовок</w:t>
            </w:r>
            <w:r w:rsidRPr="000A4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5" w:type="dxa"/>
          </w:tcPr>
          <w:p w:rsidR="000930AD" w:rsidRPr="00A1036F" w:rsidRDefault="00AF347C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AF347C" w:rsidRDefault="00AF347C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  <w:p w:rsidR="000930AD" w:rsidRDefault="000930AD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млн. тенге</w:t>
            </w:r>
          </w:p>
        </w:tc>
      </w:tr>
      <w:tr w:rsidR="000930AD" w:rsidTr="00E46F10">
        <w:tc>
          <w:tcPr>
            <w:tcW w:w="699" w:type="dxa"/>
          </w:tcPr>
          <w:p w:rsidR="000930AD" w:rsidRDefault="000930AD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0930AD" w:rsidRPr="00A1036F" w:rsidRDefault="00DA7947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04" w:type="dxa"/>
          </w:tcPr>
          <w:p w:rsidR="000930AD" w:rsidRDefault="000930AD" w:rsidP="00E46F10">
            <w:pPr>
              <w:jc w:val="center"/>
            </w:pPr>
            <w:proofErr w:type="spellStart"/>
            <w:r w:rsidRPr="00916226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91622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</w:t>
            </w:r>
            <w:r w:rsidRPr="00916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исследований</w:t>
            </w:r>
          </w:p>
        </w:tc>
        <w:tc>
          <w:tcPr>
            <w:tcW w:w="3056" w:type="dxa"/>
          </w:tcPr>
          <w:p w:rsidR="000930AD" w:rsidRDefault="00DA7947" w:rsidP="00E46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использование природных ресурсов</w:t>
            </w:r>
          </w:p>
        </w:tc>
        <w:tc>
          <w:tcPr>
            <w:tcW w:w="2830" w:type="dxa"/>
          </w:tcPr>
          <w:p w:rsidR="000930AD" w:rsidRPr="00D914A1" w:rsidRDefault="00DA7947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Новые технологические аспекты предварительной </w:t>
            </w:r>
            <w:r w:rsidRPr="000A4A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активационной обработки твердого и тяжелого углеводородного сырья для получения товарных продуктов</w:t>
            </w:r>
            <w:r w:rsidRPr="000A4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0930AD" w:rsidRPr="00A1036F" w:rsidRDefault="00DA7947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0930AD" w:rsidRDefault="00DA7947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930AD" w:rsidRDefault="000930AD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тенге</w:t>
            </w:r>
          </w:p>
        </w:tc>
      </w:tr>
      <w:tr w:rsidR="000930AD" w:rsidTr="00E46F10">
        <w:tc>
          <w:tcPr>
            <w:tcW w:w="699" w:type="dxa"/>
          </w:tcPr>
          <w:p w:rsidR="000930AD" w:rsidRDefault="000930AD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52" w:type="dxa"/>
          </w:tcPr>
          <w:p w:rsidR="000930AD" w:rsidRPr="00A1036F" w:rsidRDefault="006640C7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504" w:type="dxa"/>
          </w:tcPr>
          <w:p w:rsidR="000930AD" w:rsidRDefault="000930AD" w:rsidP="00E46F10">
            <w:pPr>
              <w:jc w:val="center"/>
            </w:pPr>
            <w:proofErr w:type="spellStart"/>
            <w:r w:rsidRPr="00916226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91622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0930AD" w:rsidRDefault="006640C7" w:rsidP="00E46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переработка сырья и продукции</w:t>
            </w:r>
          </w:p>
        </w:tc>
        <w:tc>
          <w:tcPr>
            <w:tcW w:w="2830" w:type="dxa"/>
          </w:tcPr>
          <w:p w:rsidR="000930AD" w:rsidRPr="00D914A1" w:rsidRDefault="006640C7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29">
              <w:rPr>
                <w:rFonts w:ascii="Times New Roman" w:hAnsi="Times New Roman" w:cs="Times New Roman"/>
                <w:sz w:val="24"/>
                <w:szCs w:val="24"/>
              </w:rPr>
              <w:t>Разработка литейно-деформационной технологии получения композиционных материалов на основе алюминиевой матрицы с применением углеродосодержащего ультрадисперсного сырья.</w:t>
            </w:r>
          </w:p>
        </w:tc>
        <w:tc>
          <w:tcPr>
            <w:tcW w:w="2065" w:type="dxa"/>
          </w:tcPr>
          <w:p w:rsidR="000930AD" w:rsidRPr="00A1036F" w:rsidRDefault="006640C7" w:rsidP="0066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bookmarkStart w:id="0" w:name="_GoBack"/>
            <w:bookmarkEnd w:id="0"/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0930AD" w:rsidRDefault="000930AD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0930AD" w:rsidRDefault="000930AD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тенге</w:t>
            </w:r>
          </w:p>
        </w:tc>
      </w:tr>
    </w:tbl>
    <w:p w:rsidR="000930AD" w:rsidRDefault="000930AD"/>
    <w:sectPr w:rsidR="000930AD" w:rsidSect="000930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AD"/>
    <w:rsid w:val="000930AD"/>
    <w:rsid w:val="000C0ECA"/>
    <w:rsid w:val="00542C7A"/>
    <w:rsid w:val="006640C7"/>
    <w:rsid w:val="00AF347C"/>
    <w:rsid w:val="00D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ABD73-3312-435E-A7A5-65EBB4C2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2016-10-28T06:34:00Z</dcterms:created>
  <dcterms:modified xsi:type="dcterms:W3CDTF">2016-10-28T06:44:00Z</dcterms:modified>
</cp:coreProperties>
</file>